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CE4E" w14:textId="77777777" w:rsidR="008E4DB8" w:rsidRPr="00A12AA1" w:rsidRDefault="008E4DB8" w:rsidP="008E4DB8">
      <w:pPr>
        <w:jc w:val="center"/>
        <w:rPr>
          <w:rFonts w:ascii="Arial" w:hAnsi="Arial" w:cs="Arial"/>
          <w:b/>
          <w:sz w:val="18"/>
          <w:szCs w:val="18"/>
        </w:rPr>
      </w:pPr>
    </w:p>
    <w:p w14:paraId="0D4846C7" w14:textId="77777777" w:rsidR="008E4DB8" w:rsidRPr="00A12AA1" w:rsidRDefault="008E4DB8" w:rsidP="008E4DB8">
      <w:pPr>
        <w:jc w:val="center"/>
        <w:rPr>
          <w:rFonts w:ascii="Arial" w:hAnsi="Arial" w:cs="Arial"/>
          <w:b/>
          <w:sz w:val="18"/>
          <w:szCs w:val="18"/>
        </w:rPr>
      </w:pPr>
      <w:r w:rsidRPr="00A12AA1">
        <w:rPr>
          <w:rFonts w:ascii="Arial" w:hAnsi="Arial" w:cs="Arial"/>
          <w:b/>
          <w:sz w:val="18"/>
          <w:szCs w:val="18"/>
        </w:rPr>
        <w:t>NOTA TÉCNICA</w:t>
      </w:r>
    </w:p>
    <w:p w14:paraId="28CFFBDD" w14:textId="77777777" w:rsidR="008E4DB8" w:rsidRPr="00A12AA1" w:rsidRDefault="008E4DB8" w:rsidP="008E4DB8">
      <w:pPr>
        <w:rPr>
          <w:rFonts w:ascii="Arial" w:hAnsi="Arial" w:cs="Arial"/>
          <w:sz w:val="18"/>
          <w:szCs w:val="18"/>
        </w:rPr>
      </w:pPr>
    </w:p>
    <w:tbl>
      <w:tblPr>
        <w:tblW w:w="8571" w:type="dxa"/>
        <w:tblInd w:w="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1"/>
      </w:tblGrid>
      <w:tr w:rsidR="008E4DB8" w:rsidRPr="00A12AA1" w14:paraId="243FBC59" w14:textId="77777777" w:rsidTr="00AF49D9">
        <w:trPr>
          <w:trHeight w:val="319"/>
        </w:trPr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E1045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b/>
                <w:sz w:val="18"/>
                <w:szCs w:val="18"/>
              </w:rPr>
              <w:t>NÚMERO DO PROCESSO ADMINISTRATIVO</w:t>
            </w:r>
            <w:r w:rsidRPr="00A12AA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6C30FBE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8" w:rsidRPr="00A12AA1" w14:paraId="2C4BF72B" w14:textId="77777777" w:rsidTr="00AF49D9">
        <w:trPr>
          <w:trHeight w:val="319"/>
        </w:trPr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7162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b/>
                <w:sz w:val="18"/>
                <w:szCs w:val="18"/>
              </w:rPr>
              <w:t>ÓRGÃO DE ORIGEM</w:t>
            </w:r>
            <w:r w:rsidRPr="00A12AA1">
              <w:rPr>
                <w:rFonts w:ascii="Arial" w:hAnsi="Arial" w:cs="Arial"/>
                <w:sz w:val="18"/>
                <w:szCs w:val="18"/>
              </w:rPr>
              <w:t>: (indicar qual o órgão ou a entidade que encaminha o processo administrativo)</w:t>
            </w:r>
          </w:p>
          <w:p w14:paraId="1CEF8848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8" w:rsidRPr="00A12AA1" w14:paraId="5F569749" w14:textId="77777777" w:rsidTr="00AF49D9">
        <w:trPr>
          <w:trHeight w:val="319"/>
        </w:trPr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EB42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b/>
                <w:sz w:val="18"/>
                <w:szCs w:val="18"/>
              </w:rPr>
              <w:t>ASSUNTO</w:t>
            </w:r>
            <w:r w:rsidRPr="00A12AA1">
              <w:rPr>
                <w:rFonts w:ascii="Arial" w:hAnsi="Arial" w:cs="Arial"/>
                <w:sz w:val="18"/>
                <w:szCs w:val="18"/>
              </w:rPr>
              <w:t xml:space="preserve">: (referência indicativa do tema do processo administrativo) </w:t>
            </w:r>
          </w:p>
          <w:p w14:paraId="702F3D7B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8" w:rsidRPr="00A12AA1" w14:paraId="0184734E" w14:textId="77777777" w:rsidTr="00AF49D9">
        <w:trPr>
          <w:trHeight w:val="595"/>
        </w:trPr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B240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b/>
                <w:sz w:val="18"/>
                <w:szCs w:val="18"/>
              </w:rPr>
              <w:t>ESPÉCIE DE PROVIDÊNCIA SOLICITADA</w:t>
            </w:r>
            <w:r w:rsidRPr="00A12AA1">
              <w:rPr>
                <w:rFonts w:ascii="Arial" w:hAnsi="Arial" w:cs="Arial"/>
                <w:sz w:val="18"/>
                <w:szCs w:val="18"/>
              </w:rPr>
              <w:t xml:space="preserve">: (indicar qual o ato requerido, p. ex.: decreto, projeto de lei, autorização, assinatura do Governador do Estado no convênio, no contrato ou outro ajuste). </w:t>
            </w:r>
          </w:p>
          <w:p w14:paraId="6E20F5D9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8" w:rsidRPr="00A12AA1" w14:paraId="58ED1118" w14:textId="77777777" w:rsidTr="00AF49D9">
        <w:trPr>
          <w:trHeight w:val="1147"/>
        </w:trPr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3959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b/>
                <w:sz w:val="18"/>
                <w:szCs w:val="18"/>
              </w:rPr>
              <w:t>RESUMO TEMÁTICO – MEMÓRIA</w:t>
            </w:r>
            <w:r w:rsidRPr="00A12AA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ACCE625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>(razões de fato e/ou de direito que exigem a tomada de decisão)</w:t>
            </w:r>
          </w:p>
          <w:p w14:paraId="01A60471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>(legislações consideradas para a tomada de decisão)</w:t>
            </w:r>
          </w:p>
          <w:p w14:paraId="59052536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>(se a proposta implica em criação, em aperfeiçoamento ou em expansão de ação governamental)</w:t>
            </w:r>
          </w:p>
          <w:p w14:paraId="3571715E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 xml:space="preserve">(destinatários do ato, tanto internos da administração ou externos - pessoas, grupos ou órgãos interessados), </w:t>
            </w:r>
          </w:p>
          <w:p w14:paraId="5C1705E7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>(forma de articulação ou de comunicação das ações com os destinatários)</w:t>
            </w:r>
          </w:p>
          <w:p w14:paraId="7A4A5830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>(impactos na receita ou nas despesas públicas)</w:t>
            </w:r>
          </w:p>
          <w:p w14:paraId="11263183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>(quando se tratar de hospede e missão oficial: número da SRO, objeto, data do evento)</w:t>
            </w:r>
          </w:p>
          <w:p w14:paraId="01461CAD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>(demais questões e informações necessárias ao conhecimento e decisão da matéria)</w:t>
            </w:r>
          </w:p>
          <w:p w14:paraId="79C6C128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E4DB8" w:rsidRPr="00A12AA1" w14:paraId="678DB036" w14:textId="77777777" w:rsidTr="00AF49D9">
        <w:trPr>
          <w:trHeight w:val="832"/>
        </w:trPr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AAF3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b/>
                <w:sz w:val="18"/>
                <w:szCs w:val="18"/>
              </w:rPr>
              <w:t>COMPROMETIMENTO FINANCEIRO</w:t>
            </w:r>
            <w:r w:rsidRPr="00A12AA1">
              <w:rPr>
                <w:rFonts w:ascii="Arial" w:hAnsi="Arial" w:cs="Arial"/>
                <w:sz w:val="18"/>
                <w:szCs w:val="18"/>
              </w:rPr>
              <w:t>: (informar qual o aporte de recurso financeiro que será necessário para o cumprimento ou a execução do ato administrativo proposto, tanto pelo órgão ou pela entidade estadual proponente, bem como, se houver, dos demais partícipes)</w:t>
            </w:r>
          </w:p>
          <w:p w14:paraId="696BEEF6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sz w:val="18"/>
                <w:szCs w:val="18"/>
              </w:rPr>
              <w:t>(quando for convênios, contratos, ou outros ajustes e termos aditivos co suplementação de recursos financeiros, informar o valor total, o valor do concedente, o número e a data do empenho, o valor do convenente – contrapartida - quando o concedente for a União, informar o valor da contrapartida do Estado, o número do empenho dos recursos ou declaração da SEFAZ)</w:t>
            </w:r>
          </w:p>
          <w:p w14:paraId="6CBB4688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8" w:rsidRPr="00A12AA1" w14:paraId="2DD0E4B0" w14:textId="77777777" w:rsidTr="00AF49D9">
        <w:trPr>
          <w:trHeight w:val="705"/>
        </w:trPr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FB88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b/>
                <w:sz w:val="18"/>
                <w:szCs w:val="18"/>
              </w:rPr>
              <w:t>REPERCUSSÃO DA PROVIDÊNCIA REQUERIDA</w:t>
            </w:r>
            <w:r w:rsidRPr="00A12AA1">
              <w:rPr>
                <w:rFonts w:ascii="Arial" w:hAnsi="Arial" w:cs="Arial"/>
                <w:sz w:val="18"/>
                <w:szCs w:val="18"/>
              </w:rPr>
              <w:t xml:space="preserve">: (relato resumido das consequências esperadas da decisão sugerida ou encaminhada, pessoas ou interesses envolvidos, impactos positivos e/ou negativos da medida) </w:t>
            </w:r>
          </w:p>
          <w:p w14:paraId="4A976A2C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8" w:rsidRPr="00A12AA1" w14:paraId="6695D83E" w14:textId="77777777" w:rsidTr="00AF49D9">
        <w:trPr>
          <w:trHeight w:val="595"/>
        </w:trPr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1173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A12AA1">
              <w:rPr>
                <w:rFonts w:ascii="Arial" w:hAnsi="Arial" w:cs="Arial"/>
                <w:b/>
                <w:sz w:val="18"/>
                <w:szCs w:val="18"/>
              </w:rPr>
              <w:t>IDENTIFICAÇÃO DO SERVIDOR RESPONSÁVEL PELAS INFORMAÇÕES, DATA E ASSINATURA</w:t>
            </w:r>
            <w:r w:rsidRPr="00A12AA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8C436A1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5E6A40">
              <w:rPr>
                <w:rFonts w:ascii="Arial" w:hAnsi="Arial" w:cs="Arial"/>
                <w:b/>
                <w:sz w:val="18"/>
                <w:szCs w:val="18"/>
              </w:rPr>
              <w:t>Contato</w:t>
            </w:r>
            <w:r w:rsidRPr="00A12AA1">
              <w:rPr>
                <w:rFonts w:ascii="Arial" w:hAnsi="Arial" w:cs="Arial"/>
                <w:sz w:val="18"/>
                <w:szCs w:val="18"/>
              </w:rPr>
              <w:t xml:space="preserve">: (nome do servidor responsável) </w:t>
            </w:r>
          </w:p>
          <w:p w14:paraId="3A708DC3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5E6A40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Pr="00A12AA1">
              <w:rPr>
                <w:rFonts w:ascii="Arial" w:hAnsi="Arial" w:cs="Arial"/>
                <w:sz w:val="18"/>
                <w:szCs w:val="18"/>
              </w:rPr>
              <w:t>: (do setor ou celular funcional)</w:t>
            </w:r>
          </w:p>
          <w:p w14:paraId="0AFB526D" w14:textId="77777777" w:rsidR="008E4DB8" w:rsidRPr="00A12AA1" w:rsidRDefault="008E4DB8" w:rsidP="00AF49D9">
            <w:pPr>
              <w:rPr>
                <w:rFonts w:ascii="Arial" w:hAnsi="Arial" w:cs="Arial"/>
                <w:sz w:val="18"/>
                <w:szCs w:val="18"/>
              </w:rPr>
            </w:pPr>
            <w:r w:rsidRPr="005E6A40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Pr="00A12AA1">
              <w:rPr>
                <w:rFonts w:ascii="Arial" w:hAnsi="Arial" w:cs="Arial"/>
                <w:sz w:val="18"/>
                <w:szCs w:val="18"/>
              </w:rPr>
              <w:t>: (endereço eletrônico funcional)</w:t>
            </w:r>
          </w:p>
        </w:tc>
      </w:tr>
    </w:tbl>
    <w:p w14:paraId="1D95A8A7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1173D840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243BD0F7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25CC52AC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2A8C5A24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656ADFC2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5016F6A8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1C017B6D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7FE8C9C1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2090E40E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37AC2BF8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631F9AC4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4E812A98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4C4BD772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1494FC2B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329AC999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7734D376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40A150C0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07A3AB66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2CF30CC5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033DBB8F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72511631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2BCD4D51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7E1BDC09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0DD54DA4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4B105688" w14:textId="77777777" w:rsidR="008E4DB8" w:rsidRPr="00A12AA1" w:rsidRDefault="008E4DB8" w:rsidP="008E4DB8">
      <w:pPr>
        <w:rPr>
          <w:rFonts w:ascii="Arial" w:hAnsi="Arial" w:cs="Arial"/>
          <w:sz w:val="18"/>
          <w:szCs w:val="18"/>
          <w:highlight w:val="green"/>
        </w:rPr>
      </w:pPr>
    </w:p>
    <w:p w14:paraId="508168B4" w14:textId="77777777" w:rsidR="0019751D" w:rsidRDefault="0019751D"/>
    <w:sectPr w:rsidR="0019751D" w:rsidSect="008E4DB8">
      <w:headerReference w:type="default" r:id="rId6"/>
      <w:headerReference w:type="first" r:id="rId7"/>
      <w:footnotePr>
        <w:pos w:val="beneathText"/>
      </w:footnotePr>
      <w:pgSz w:w="11906" w:h="16838" w:code="9"/>
      <w:pgMar w:top="567" w:right="851" w:bottom="1021" w:left="2268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8A22" w14:textId="77777777" w:rsidR="008E4DB8" w:rsidRDefault="008E4DB8" w:rsidP="008E4DB8">
      <w:r>
        <w:separator/>
      </w:r>
    </w:p>
  </w:endnote>
  <w:endnote w:type="continuationSeparator" w:id="0">
    <w:p w14:paraId="7AF68A8D" w14:textId="77777777" w:rsidR="008E4DB8" w:rsidRDefault="008E4DB8" w:rsidP="008E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F1E6" w14:textId="77777777" w:rsidR="008E4DB8" w:rsidRDefault="008E4DB8" w:rsidP="008E4DB8">
      <w:r>
        <w:separator/>
      </w:r>
    </w:p>
  </w:footnote>
  <w:footnote w:type="continuationSeparator" w:id="0">
    <w:p w14:paraId="4168657C" w14:textId="77777777" w:rsidR="008E4DB8" w:rsidRDefault="008E4DB8" w:rsidP="008E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7F62" w14:textId="77777777" w:rsidR="008633E5" w:rsidRDefault="003F16CB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9CFF" w14:textId="1448D6B9" w:rsidR="008633E5" w:rsidRDefault="00CA0A15">
    <w:pPr>
      <w:pStyle w:val="Cabealho"/>
      <w:spacing w:after="1701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0" allowOverlap="1" wp14:anchorId="61816F8F" wp14:editId="73621191">
              <wp:simplePos x="0" y="0"/>
              <wp:positionH relativeFrom="column">
                <wp:posOffset>1610360</wp:posOffset>
              </wp:positionH>
              <wp:positionV relativeFrom="paragraph">
                <wp:posOffset>280035</wp:posOffset>
              </wp:positionV>
              <wp:extent cx="3198495" cy="638175"/>
              <wp:effectExtent l="635" t="3810" r="127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98495" cy="638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BD65" w14:textId="77777777" w:rsidR="008633E5" w:rsidRPr="00D33EB1" w:rsidRDefault="003F16CB" w:rsidP="00D33E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16F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8pt;margin-top:22.05pt;width:251.85pt;height:50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" o:allowincell="f" stroked="f">
              <v:fill opacity="0"/>
              <v:path arrowok="t"/>
              <v:textbox inset="0,0,0,0">
                <w:txbxContent>
                  <w:p w14:paraId="45E4BD65" w14:textId="77777777" w:rsidR="008633E5" w:rsidRPr="00D33EB1" w:rsidRDefault="003F16CB" w:rsidP="00D33EB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B8"/>
    <w:rsid w:val="00004DE4"/>
    <w:rsid w:val="00017F00"/>
    <w:rsid w:val="00026783"/>
    <w:rsid w:val="00030A5E"/>
    <w:rsid w:val="00031C83"/>
    <w:rsid w:val="00044AFB"/>
    <w:rsid w:val="00046FFD"/>
    <w:rsid w:val="000C3AF5"/>
    <w:rsid w:val="000C3F0A"/>
    <w:rsid w:val="000D235D"/>
    <w:rsid w:val="000E5DE4"/>
    <w:rsid w:val="000E602F"/>
    <w:rsid w:val="00113357"/>
    <w:rsid w:val="00115A49"/>
    <w:rsid w:val="00121075"/>
    <w:rsid w:val="0012239F"/>
    <w:rsid w:val="00144732"/>
    <w:rsid w:val="00150FCA"/>
    <w:rsid w:val="00183164"/>
    <w:rsid w:val="0019751D"/>
    <w:rsid w:val="001A315C"/>
    <w:rsid w:val="001A59A1"/>
    <w:rsid w:val="001B1130"/>
    <w:rsid w:val="001D0A99"/>
    <w:rsid w:val="00203818"/>
    <w:rsid w:val="00212A06"/>
    <w:rsid w:val="00220E88"/>
    <w:rsid w:val="00226B6A"/>
    <w:rsid w:val="002308FB"/>
    <w:rsid w:val="00234821"/>
    <w:rsid w:val="00240B26"/>
    <w:rsid w:val="00242C2C"/>
    <w:rsid w:val="0025694D"/>
    <w:rsid w:val="00280ACC"/>
    <w:rsid w:val="002A2369"/>
    <w:rsid w:val="002A60F3"/>
    <w:rsid w:val="002A76BF"/>
    <w:rsid w:val="002E4F38"/>
    <w:rsid w:val="00307E44"/>
    <w:rsid w:val="00311D3C"/>
    <w:rsid w:val="00326E0C"/>
    <w:rsid w:val="003376E2"/>
    <w:rsid w:val="00342922"/>
    <w:rsid w:val="00343739"/>
    <w:rsid w:val="00346A2E"/>
    <w:rsid w:val="00352F90"/>
    <w:rsid w:val="00360C5E"/>
    <w:rsid w:val="00373F23"/>
    <w:rsid w:val="00382CBE"/>
    <w:rsid w:val="003A2C25"/>
    <w:rsid w:val="003B0921"/>
    <w:rsid w:val="003B6FD2"/>
    <w:rsid w:val="003C1397"/>
    <w:rsid w:val="003C17B8"/>
    <w:rsid w:val="003F16CB"/>
    <w:rsid w:val="00403E97"/>
    <w:rsid w:val="00411BDE"/>
    <w:rsid w:val="00425BAC"/>
    <w:rsid w:val="00450A69"/>
    <w:rsid w:val="00464A7A"/>
    <w:rsid w:val="00465284"/>
    <w:rsid w:val="004660E5"/>
    <w:rsid w:val="00477366"/>
    <w:rsid w:val="00480683"/>
    <w:rsid w:val="004B00BC"/>
    <w:rsid w:val="004B29A4"/>
    <w:rsid w:val="004B4B83"/>
    <w:rsid w:val="004D330B"/>
    <w:rsid w:val="004D5873"/>
    <w:rsid w:val="004D5FC8"/>
    <w:rsid w:val="004E1080"/>
    <w:rsid w:val="00521CBB"/>
    <w:rsid w:val="00555B52"/>
    <w:rsid w:val="00574827"/>
    <w:rsid w:val="00574E5D"/>
    <w:rsid w:val="00577A2F"/>
    <w:rsid w:val="00591E46"/>
    <w:rsid w:val="00595EA4"/>
    <w:rsid w:val="005976D4"/>
    <w:rsid w:val="005C43AD"/>
    <w:rsid w:val="005C57E2"/>
    <w:rsid w:val="005D1AEB"/>
    <w:rsid w:val="005D1C76"/>
    <w:rsid w:val="00615AD2"/>
    <w:rsid w:val="006309E3"/>
    <w:rsid w:val="00630E7E"/>
    <w:rsid w:val="0063734A"/>
    <w:rsid w:val="006557D2"/>
    <w:rsid w:val="0067468D"/>
    <w:rsid w:val="006A02A6"/>
    <w:rsid w:val="006A0D7B"/>
    <w:rsid w:val="006A4A70"/>
    <w:rsid w:val="006A67C2"/>
    <w:rsid w:val="006C56CE"/>
    <w:rsid w:val="007166E1"/>
    <w:rsid w:val="00717ACE"/>
    <w:rsid w:val="007341FE"/>
    <w:rsid w:val="00737D53"/>
    <w:rsid w:val="007767CD"/>
    <w:rsid w:val="0078076C"/>
    <w:rsid w:val="00790888"/>
    <w:rsid w:val="00795724"/>
    <w:rsid w:val="007C02C3"/>
    <w:rsid w:val="007D4124"/>
    <w:rsid w:val="007E6F56"/>
    <w:rsid w:val="007E7F62"/>
    <w:rsid w:val="008039B3"/>
    <w:rsid w:val="00823E39"/>
    <w:rsid w:val="00845C6B"/>
    <w:rsid w:val="008505BC"/>
    <w:rsid w:val="00885BAC"/>
    <w:rsid w:val="008A146E"/>
    <w:rsid w:val="008A1F23"/>
    <w:rsid w:val="008C1E69"/>
    <w:rsid w:val="008C7509"/>
    <w:rsid w:val="008D0617"/>
    <w:rsid w:val="008D248E"/>
    <w:rsid w:val="008D64A8"/>
    <w:rsid w:val="008E2DDF"/>
    <w:rsid w:val="008E4DB8"/>
    <w:rsid w:val="008E54D9"/>
    <w:rsid w:val="008F73D7"/>
    <w:rsid w:val="009148C4"/>
    <w:rsid w:val="009621F4"/>
    <w:rsid w:val="0096337A"/>
    <w:rsid w:val="00976008"/>
    <w:rsid w:val="00981CFC"/>
    <w:rsid w:val="00995002"/>
    <w:rsid w:val="009A44FD"/>
    <w:rsid w:val="009C20FF"/>
    <w:rsid w:val="009C2C87"/>
    <w:rsid w:val="009C4FCC"/>
    <w:rsid w:val="00A13D5C"/>
    <w:rsid w:val="00A45757"/>
    <w:rsid w:val="00A47AC8"/>
    <w:rsid w:val="00A55ADE"/>
    <w:rsid w:val="00A60087"/>
    <w:rsid w:val="00A917EF"/>
    <w:rsid w:val="00AA5F3D"/>
    <w:rsid w:val="00AC5D5F"/>
    <w:rsid w:val="00AC72EB"/>
    <w:rsid w:val="00AE13FA"/>
    <w:rsid w:val="00B00ED0"/>
    <w:rsid w:val="00B66099"/>
    <w:rsid w:val="00B75708"/>
    <w:rsid w:val="00B938E3"/>
    <w:rsid w:val="00B93C87"/>
    <w:rsid w:val="00B95EAC"/>
    <w:rsid w:val="00BB0A39"/>
    <w:rsid w:val="00BC5CFD"/>
    <w:rsid w:val="00BD393E"/>
    <w:rsid w:val="00BF4975"/>
    <w:rsid w:val="00C11973"/>
    <w:rsid w:val="00C2151E"/>
    <w:rsid w:val="00C23C3B"/>
    <w:rsid w:val="00C274D6"/>
    <w:rsid w:val="00C34CB4"/>
    <w:rsid w:val="00C46CB6"/>
    <w:rsid w:val="00C7195E"/>
    <w:rsid w:val="00C8071D"/>
    <w:rsid w:val="00CA0A15"/>
    <w:rsid w:val="00CA207C"/>
    <w:rsid w:val="00CB389C"/>
    <w:rsid w:val="00CB66C4"/>
    <w:rsid w:val="00CC1080"/>
    <w:rsid w:val="00CD13ED"/>
    <w:rsid w:val="00CD75CD"/>
    <w:rsid w:val="00CF4756"/>
    <w:rsid w:val="00D02BC5"/>
    <w:rsid w:val="00D20C25"/>
    <w:rsid w:val="00D21D2E"/>
    <w:rsid w:val="00D40696"/>
    <w:rsid w:val="00D856E1"/>
    <w:rsid w:val="00D95AA8"/>
    <w:rsid w:val="00DB5953"/>
    <w:rsid w:val="00DB6C2D"/>
    <w:rsid w:val="00DE1D38"/>
    <w:rsid w:val="00DE2D7F"/>
    <w:rsid w:val="00DE5211"/>
    <w:rsid w:val="00E02360"/>
    <w:rsid w:val="00E04E56"/>
    <w:rsid w:val="00E26974"/>
    <w:rsid w:val="00E31E21"/>
    <w:rsid w:val="00E4288E"/>
    <w:rsid w:val="00E446EB"/>
    <w:rsid w:val="00E54075"/>
    <w:rsid w:val="00E62628"/>
    <w:rsid w:val="00E6334F"/>
    <w:rsid w:val="00E76C0E"/>
    <w:rsid w:val="00E914F0"/>
    <w:rsid w:val="00E9575E"/>
    <w:rsid w:val="00EB0431"/>
    <w:rsid w:val="00EC04BA"/>
    <w:rsid w:val="00EC4AD7"/>
    <w:rsid w:val="00ED596D"/>
    <w:rsid w:val="00EF5E93"/>
    <w:rsid w:val="00F05082"/>
    <w:rsid w:val="00F14FF6"/>
    <w:rsid w:val="00F151DF"/>
    <w:rsid w:val="00F33DD9"/>
    <w:rsid w:val="00F351A5"/>
    <w:rsid w:val="00F3772C"/>
    <w:rsid w:val="00F40719"/>
    <w:rsid w:val="00FD6906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0F5E4"/>
  <w15:docId w15:val="{DA3702A2-8184-410A-A956-F169BB1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1"/>
        <w:szCs w:val="21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E4DB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A2369"/>
    <w:pPr>
      <w:keepNext/>
      <w:suppressAutoHyphens w:val="0"/>
      <w:autoSpaceDN w:val="0"/>
      <w:outlineLvl w:val="0"/>
    </w:pPr>
    <w:rPr>
      <w:rFonts w:eastAsia="Times New Roman"/>
      <w:color w:val="auto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2369"/>
    <w:pPr>
      <w:keepNext/>
      <w:suppressAutoHyphens w:val="0"/>
      <w:autoSpaceDN w:val="0"/>
      <w:jc w:val="center"/>
      <w:outlineLvl w:val="2"/>
    </w:pPr>
    <w:rPr>
      <w:rFonts w:eastAsia="Times New Roman"/>
      <w:b/>
      <w:bCs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C34CB4"/>
    <w:pPr>
      <w:widowControl w:val="0"/>
      <w:suppressAutoHyphens w:val="0"/>
      <w:autoSpaceDN w:val="0"/>
    </w:pPr>
    <w:rPr>
      <w:rFonts w:ascii="Arial" w:hAnsi="Arial" w:cs="Arial"/>
      <w:color w:val="auto"/>
      <w:sz w:val="12"/>
      <w:szCs w:val="1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4CB4"/>
    <w:rPr>
      <w:rFonts w:ascii="Arial" w:eastAsia="Arial" w:hAnsi="Arial" w:cs="Arial"/>
      <w:sz w:val="12"/>
      <w:szCs w:val="12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2A2369"/>
    <w:pPr>
      <w:suppressAutoHyphens w:val="0"/>
      <w:autoSpaceDE/>
      <w:spacing w:after="200" w:line="276" w:lineRule="auto"/>
      <w:ind w:left="708"/>
    </w:pPr>
    <w:rPr>
      <w:rFonts w:eastAsia="Calibri"/>
      <w:color w:val="auto"/>
      <w:sz w:val="22"/>
      <w:szCs w:val="22"/>
      <w:lang w:eastAsia="en-US"/>
    </w:rPr>
  </w:style>
  <w:style w:type="character" w:customStyle="1" w:styleId="Ttulo1Char">
    <w:name w:val="Título 1 Char"/>
    <w:link w:val="Ttulo1"/>
    <w:rsid w:val="002A2369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rsid w:val="002A236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8E4DB8"/>
    <w:rPr>
      <w:color w:val="0000FF"/>
      <w:u w:val="single"/>
    </w:rPr>
  </w:style>
  <w:style w:type="paragraph" w:styleId="Cabealho">
    <w:name w:val="header"/>
    <w:basedOn w:val="Normal"/>
    <w:link w:val="CabealhoChar"/>
    <w:rsid w:val="008E4DB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E4DB8"/>
    <w:rPr>
      <w:rFonts w:eastAsia="Arial"/>
      <w:color w:val="000000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E4DB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E4DB8"/>
    <w:rPr>
      <w:rFonts w:eastAsia="Arial"/>
      <w:color w:val="000000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E4D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4DB8"/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dorinha-jirkowsky</dc:creator>
  <cp:lastModifiedBy>Daniela Cunha</cp:lastModifiedBy>
  <cp:revision>2</cp:revision>
  <dcterms:created xsi:type="dcterms:W3CDTF">2020-09-25T20:43:00Z</dcterms:created>
  <dcterms:modified xsi:type="dcterms:W3CDTF">2020-09-25T20:43:00Z</dcterms:modified>
</cp:coreProperties>
</file>